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B8" w:rsidRDefault="002E5DB8">
      <w:pPr>
        <w:jc w:val="center"/>
        <w:rPr>
          <w:rFonts w:ascii="Arial Narrow" w:hAnsi="Arial Narrow" w:cs="Arial Narrow"/>
          <w:b/>
          <w:bCs/>
          <w:sz w:val="32"/>
          <w:szCs w:val="32"/>
          <w:u w:val="single"/>
        </w:rPr>
      </w:pPr>
      <w:r>
        <w:rPr>
          <w:rFonts w:ascii="Arial Narrow" w:hAnsi="Arial Narrow" w:cs="Arial Narrow"/>
          <w:b/>
          <w:bCs/>
          <w:sz w:val="32"/>
          <w:szCs w:val="32"/>
          <w:u w:val="single"/>
        </w:rPr>
        <w:t xml:space="preserve">К А </w:t>
      </w:r>
      <w:proofErr w:type="gramStart"/>
      <w:r>
        <w:rPr>
          <w:rFonts w:ascii="Arial Narrow" w:hAnsi="Arial Narrow" w:cs="Arial Narrow"/>
          <w:b/>
          <w:bCs/>
          <w:sz w:val="32"/>
          <w:szCs w:val="32"/>
          <w:u w:val="single"/>
        </w:rPr>
        <w:t>Р</w:t>
      </w:r>
      <w:proofErr w:type="gramEnd"/>
      <w:r>
        <w:rPr>
          <w:rFonts w:ascii="Arial Narrow" w:hAnsi="Arial Narrow" w:cs="Arial Narrow"/>
          <w:b/>
          <w:bCs/>
          <w:sz w:val="32"/>
          <w:szCs w:val="32"/>
          <w:u w:val="single"/>
        </w:rPr>
        <w:t xml:space="preserve"> Т А    П Р Е Д П Р И Я Т И Я.</w:t>
      </w:r>
    </w:p>
    <w:p w:rsidR="002E5DB8" w:rsidRDefault="002E5DB8">
      <w:pPr>
        <w:jc w:val="center"/>
        <w:rPr>
          <w:rFonts w:ascii="Arial Narrow" w:hAnsi="Arial Narrow" w:cs="Arial Narrow"/>
          <w:b/>
          <w:bCs/>
          <w:sz w:val="32"/>
          <w:szCs w:val="32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48"/>
        <w:gridCol w:w="1257"/>
        <w:gridCol w:w="632"/>
        <w:gridCol w:w="345"/>
        <w:gridCol w:w="167"/>
        <w:gridCol w:w="909"/>
        <w:gridCol w:w="309"/>
        <w:gridCol w:w="51"/>
        <w:gridCol w:w="338"/>
        <w:gridCol w:w="411"/>
        <w:gridCol w:w="243"/>
        <w:gridCol w:w="1164"/>
        <w:gridCol w:w="334"/>
        <w:gridCol w:w="2910"/>
      </w:tblGrid>
      <w:tr w:rsidR="002E5DB8">
        <w:trPr>
          <w:trHeight w:val="1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1.</w:t>
            </w:r>
          </w:p>
          <w:p w:rsidR="002E5DB8" w:rsidRDefault="002E5DB8">
            <w:pPr>
              <w:rPr>
                <w:rFonts w:ascii="Arial Narrow" w:hAnsi="Arial Narrow" w:cs="Arial Narrow"/>
              </w:rPr>
            </w:pPr>
          </w:p>
        </w:tc>
        <w:tc>
          <w:tcPr>
            <w:tcW w:w="9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</w:pPr>
            <w:r>
              <w:rPr>
                <w:rFonts w:ascii="Arial Narrow" w:hAnsi="Arial Narrow" w:cs="Arial Narrow"/>
              </w:rPr>
              <w:t xml:space="preserve">Наименование предприятия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ИП Чуканов Вячеслав Иванович</w:t>
            </w:r>
          </w:p>
        </w:tc>
      </w:tr>
      <w:tr w:rsidR="002E5DB8">
        <w:trPr>
          <w:trHeight w:val="2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1.1.</w:t>
            </w:r>
          </w:p>
          <w:p w:rsidR="002E5DB8" w:rsidRDefault="002E5DB8">
            <w:pPr>
              <w:rPr>
                <w:rFonts w:ascii="Arial Narrow" w:hAnsi="Arial Narrow" w:cs="Arial Narrow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</w:rPr>
              <w:t>Полное</w:t>
            </w:r>
          </w:p>
        </w:tc>
        <w:tc>
          <w:tcPr>
            <w:tcW w:w="71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Индивидуальный предприниматель  Чуканов Вячеслав Иванович</w:t>
            </w:r>
          </w:p>
        </w:tc>
      </w:tr>
      <w:tr w:rsidR="002E5DB8">
        <w:trPr>
          <w:trHeight w:val="3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1.2.</w:t>
            </w:r>
          </w:p>
          <w:p w:rsidR="002E5DB8" w:rsidRDefault="002E5DB8">
            <w:pPr>
              <w:rPr>
                <w:rFonts w:ascii="Arial Narrow" w:hAnsi="Arial Narrow" w:cs="Arial Narrow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</w:rPr>
              <w:t>Сокращенное</w:t>
            </w:r>
          </w:p>
        </w:tc>
        <w:tc>
          <w:tcPr>
            <w:tcW w:w="71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ИП Чуканов Вячеслав Иванович</w:t>
            </w:r>
          </w:p>
        </w:tc>
      </w:tr>
      <w:tr w:rsidR="002E5DB8">
        <w:trPr>
          <w:trHeight w:val="2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2.</w:t>
            </w:r>
          </w:p>
          <w:p w:rsidR="002E5DB8" w:rsidRDefault="002E5DB8">
            <w:pPr>
              <w:rPr>
                <w:rFonts w:ascii="Arial Narrow" w:hAnsi="Arial Narrow" w:cs="Arial Narrow"/>
              </w:rPr>
            </w:pPr>
          </w:p>
        </w:tc>
        <w:tc>
          <w:tcPr>
            <w:tcW w:w="58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</w:rPr>
              <w:t>Идентификационный номер налогоплательщика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710404687793</w:t>
            </w:r>
          </w:p>
        </w:tc>
      </w:tr>
      <w:tr w:rsidR="002E5DB8">
        <w:trPr>
          <w:trHeight w:val="1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</w:t>
            </w:r>
          </w:p>
        </w:tc>
        <w:tc>
          <w:tcPr>
            <w:tcW w:w="58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</w:rPr>
              <w:t>Код причины постановки на учет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E5DB8">
        <w:trPr>
          <w:trHeight w:val="2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3.</w:t>
            </w:r>
          </w:p>
          <w:p w:rsidR="002E5DB8" w:rsidRDefault="002E5DB8">
            <w:pPr>
              <w:rPr>
                <w:rFonts w:ascii="Arial Narrow" w:hAnsi="Arial Narrow" w:cs="Arial Narrow"/>
              </w:rPr>
            </w:pPr>
          </w:p>
        </w:tc>
        <w:tc>
          <w:tcPr>
            <w:tcW w:w="9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</w:pPr>
            <w:r>
              <w:rPr>
                <w:rFonts w:ascii="Arial Narrow" w:hAnsi="Arial Narrow" w:cs="Arial Narrow"/>
              </w:rPr>
              <w:t xml:space="preserve">Адрес: </w:t>
            </w:r>
          </w:p>
        </w:tc>
      </w:tr>
      <w:tr w:rsidR="002E5DB8">
        <w:trPr>
          <w:trHeight w:val="1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3.1.</w:t>
            </w:r>
          </w:p>
          <w:p w:rsidR="002E5DB8" w:rsidRDefault="002E5DB8">
            <w:pPr>
              <w:rPr>
                <w:rFonts w:ascii="Arial Narrow" w:hAnsi="Arial Narrow" w:cs="Arial Narrow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</w:rPr>
              <w:t>Юридический адрес</w:t>
            </w:r>
          </w:p>
        </w:tc>
        <w:tc>
          <w:tcPr>
            <w:tcW w:w="6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300903, г. Тула, пос. Косая Гора, ул. Максима Горького, 14-21</w:t>
            </w:r>
          </w:p>
        </w:tc>
      </w:tr>
      <w:tr w:rsidR="002E5DB8">
        <w:trPr>
          <w:trHeight w:val="2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3.2.</w:t>
            </w:r>
          </w:p>
          <w:p w:rsidR="002E5DB8" w:rsidRDefault="002E5DB8">
            <w:pPr>
              <w:rPr>
                <w:rFonts w:ascii="Arial Narrow" w:hAnsi="Arial Narrow" w:cs="Arial Narrow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</w:rPr>
              <w:t xml:space="preserve">Фактический   адрес </w:t>
            </w:r>
          </w:p>
        </w:tc>
        <w:tc>
          <w:tcPr>
            <w:tcW w:w="6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300903, г. Тула, пос. Косая Гора, ул. Максима Горького, 14-21</w:t>
            </w:r>
          </w:p>
        </w:tc>
      </w:tr>
      <w:tr w:rsidR="002E5DB8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4.</w:t>
            </w:r>
          </w:p>
          <w:p w:rsidR="002E5DB8" w:rsidRDefault="002E5DB8">
            <w:pPr>
              <w:rPr>
                <w:rFonts w:ascii="Arial Narrow" w:hAnsi="Arial Narrow" w:cs="Arial Narrow"/>
              </w:rPr>
            </w:pPr>
          </w:p>
        </w:tc>
        <w:tc>
          <w:tcPr>
            <w:tcW w:w="4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Телефон: 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(498) 602-67-72</w:t>
            </w:r>
          </w:p>
        </w:tc>
        <w:tc>
          <w:tcPr>
            <w:tcW w:w="4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</w:pPr>
            <w:r>
              <w:rPr>
                <w:rFonts w:ascii="Arial Narrow" w:hAnsi="Arial Narrow" w:cs="Arial Narrow"/>
              </w:rPr>
              <w:t>Факс</w:t>
            </w:r>
            <w:proofErr w:type="gramStart"/>
            <w:r>
              <w:rPr>
                <w:rFonts w:ascii="Arial Narrow" w:hAnsi="Arial Narrow" w:cs="Arial Narrow"/>
              </w:rPr>
              <w:t xml:space="preserve"> :</w:t>
            </w:r>
            <w:proofErr w:type="gramEnd"/>
            <w:r>
              <w:rPr>
                <w:rFonts w:ascii="Arial Narrow" w:hAnsi="Arial Narrow" w:cs="Arial Narrow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(498) 602-67-72</w:t>
            </w:r>
          </w:p>
        </w:tc>
      </w:tr>
      <w:tr w:rsidR="002E5DB8">
        <w:trPr>
          <w:trHeight w:val="1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4.1.</w:t>
            </w:r>
          </w:p>
          <w:p w:rsidR="002E5DB8" w:rsidRDefault="002E5DB8">
            <w:pPr>
              <w:rPr>
                <w:rFonts w:ascii="Arial Narrow" w:hAnsi="Arial Narrow" w:cs="Arial Narrow"/>
              </w:rPr>
            </w:pPr>
          </w:p>
        </w:tc>
        <w:tc>
          <w:tcPr>
            <w:tcW w:w="9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</w:pPr>
            <w:r>
              <w:rPr>
                <w:rFonts w:ascii="Arial Narrow" w:hAnsi="Arial Narrow" w:cs="Arial Narrow"/>
              </w:rPr>
              <w:t xml:space="preserve">Электронная почта     </w:t>
            </w:r>
            <w:r>
              <w:rPr>
                <w:rFonts w:ascii="Arial Narrow" w:hAnsi="Arial Narrow" w:cs="Arial Narrow"/>
                <w:lang w:val="en-US"/>
              </w:rPr>
              <w:t>e</w:t>
            </w:r>
            <w:r>
              <w:rPr>
                <w:rFonts w:ascii="Arial Narrow" w:hAnsi="Arial Narrow" w:cs="Arial Narrow"/>
              </w:rPr>
              <w:t>-</w:t>
            </w:r>
            <w:r>
              <w:rPr>
                <w:rFonts w:ascii="Arial Narrow" w:hAnsi="Arial Narrow" w:cs="Arial Narrow"/>
                <w:lang w:val="en-US"/>
              </w:rPr>
              <w:t>mail</w:t>
            </w:r>
            <w:r>
              <w:rPr>
                <w:rFonts w:ascii="Arial Narrow" w:hAnsi="Arial Narrow" w:cs="Arial Narrow"/>
              </w:rPr>
              <w:t>:</w:t>
            </w:r>
            <w:r>
              <w:rPr>
                <w:rFonts w:ascii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  <w:b/>
                <w:lang w:val="en-US"/>
              </w:rPr>
              <w:t>refkar</w:t>
            </w:r>
            <w:r>
              <w:rPr>
                <w:rFonts w:ascii="Arial Narrow" w:hAnsi="Arial Narrow" w:cs="Arial Narrow"/>
                <w:b/>
              </w:rPr>
              <w:t>@mail.</w:t>
            </w:r>
            <w:r>
              <w:rPr>
                <w:rFonts w:ascii="Arial Narrow" w:hAnsi="Arial Narrow" w:cs="Arial Narrow"/>
                <w:b/>
                <w:lang w:val="en-US"/>
              </w:rPr>
              <w:t>ru</w:t>
            </w:r>
          </w:p>
        </w:tc>
      </w:tr>
      <w:tr w:rsidR="002E5DB8">
        <w:trPr>
          <w:trHeight w:val="2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5.</w:t>
            </w:r>
          </w:p>
        </w:tc>
        <w:tc>
          <w:tcPr>
            <w:tcW w:w="9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</w:pPr>
            <w:r>
              <w:rPr>
                <w:rFonts w:ascii="Arial Narrow" w:hAnsi="Arial Narrow" w:cs="Arial Narrow"/>
              </w:rPr>
              <w:t>Коды:</w:t>
            </w:r>
          </w:p>
        </w:tc>
      </w:tr>
      <w:tr w:rsidR="002E5DB8">
        <w:trPr>
          <w:trHeight w:val="10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5.1.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ОКПО</w:t>
            </w:r>
          </w:p>
          <w:p w:rsidR="002E5DB8" w:rsidRDefault="002E5DB8">
            <w:pPr>
              <w:jc w:val="both"/>
              <w:rPr>
                <w:rFonts w:ascii="Arial Narrow" w:hAnsi="Arial Narrow" w:cs="Arial Narrow"/>
              </w:rPr>
            </w:pPr>
          </w:p>
          <w:p w:rsidR="002E5DB8" w:rsidRDefault="002E5DB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0188887759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ОКФС</w:t>
            </w:r>
          </w:p>
          <w:p w:rsidR="002E5DB8" w:rsidRDefault="002E5DB8">
            <w:pPr>
              <w:jc w:val="both"/>
              <w:rPr>
                <w:rFonts w:ascii="Arial Narrow" w:hAnsi="Arial Narrow" w:cs="Arial Narrow"/>
              </w:rPr>
            </w:pPr>
          </w:p>
          <w:p w:rsidR="002E5DB8" w:rsidRDefault="002E5DB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16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ОКОГУ</w:t>
            </w:r>
          </w:p>
          <w:p w:rsidR="002E5DB8" w:rsidRDefault="002E5DB8">
            <w:pPr>
              <w:jc w:val="both"/>
              <w:rPr>
                <w:rFonts w:ascii="Arial Narrow" w:hAnsi="Arial Narrow" w:cs="Arial Narrow"/>
              </w:rPr>
            </w:pPr>
          </w:p>
          <w:p w:rsidR="002E5DB8" w:rsidRDefault="002E5DB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4210015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ОКОПФ</w:t>
            </w:r>
          </w:p>
          <w:p w:rsidR="002E5DB8" w:rsidRDefault="002E5DB8">
            <w:pPr>
              <w:jc w:val="both"/>
              <w:rPr>
                <w:rFonts w:ascii="Arial Narrow" w:hAnsi="Arial Narrow" w:cs="Arial Narrow"/>
              </w:rPr>
            </w:pPr>
          </w:p>
          <w:p w:rsidR="002E5DB8" w:rsidRDefault="002E5DB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50102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ОКАТО</w:t>
            </w:r>
          </w:p>
          <w:p w:rsidR="002E5DB8" w:rsidRDefault="002E5DB8">
            <w:pPr>
              <w:jc w:val="both"/>
              <w:rPr>
                <w:rFonts w:ascii="Arial Narrow" w:hAnsi="Arial Narrow" w:cs="Arial Narrow"/>
              </w:rPr>
            </w:pPr>
          </w:p>
          <w:p w:rsidR="002E5DB8" w:rsidRDefault="002E5DB8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70401368000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ind w:left="1102" w:hanging="1054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ОКВЭД </w:t>
            </w:r>
          </w:p>
          <w:p w:rsidR="002E5DB8" w:rsidRDefault="002E5DB8">
            <w:pPr>
              <w:jc w:val="both"/>
              <w:rPr>
                <w:rFonts w:ascii="Arial Narrow" w:hAnsi="Arial Narrow" w:cs="Arial Narrow"/>
              </w:rPr>
            </w:pPr>
          </w:p>
          <w:p w:rsidR="002E5DB8" w:rsidRDefault="002E5DB8">
            <w:r>
              <w:rPr>
                <w:rFonts w:ascii="Arial Narrow" w:hAnsi="Arial Narrow" w:cs="Arial Narrow"/>
                <w:b/>
                <w:sz w:val="22"/>
                <w:szCs w:val="22"/>
              </w:rPr>
              <w:t>60.24.1</w:t>
            </w:r>
          </w:p>
        </w:tc>
      </w:tr>
      <w:tr w:rsidR="002E5DB8">
        <w:trPr>
          <w:trHeight w:val="4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6.</w:t>
            </w:r>
          </w:p>
          <w:p w:rsidR="002E5DB8" w:rsidRDefault="002E5DB8">
            <w:pPr>
              <w:rPr>
                <w:rFonts w:ascii="Arial Narrow" w:hAnsi="Arial Narrow" w:cs="Arial Narrow"/>
              </w:rPr>
            </w:pPr>
          </w:p>
        </w:tc>
        <w:tc>
          <w:tcPr>
            <w:tcW w:w="9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</w:pPr>
            <w:r>
              <w:rPr>
                <w:rFonts w:ascii="Arial Narrow" w:hAnsi="Arial Narrow" w:cs="Arial Narrow"/>
              </w:rPr>
              <w:t>Сведения о регистрации предприятия и включении в Единый Государственный реестр</w:t>
            </w:r>
          </w:p>
        </w:tc>
      </w:tr>
      <w:tr w:rsidR="002E5DB8">
        <w:trPr>
          <w:trHeight w:val="3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6.1.</w:t>
            </w:r>
          </w:p>
        </w:tc>
        <w:tc>
          <w:tcPr>
            <w:tcW w:w="3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Наименование </w:t>
            </w:r>
            <w:proofErr w:type="gramStart"/>
            <w:r>
              <w:rPr>
                <w:rFonts w:ascii="Arial Narrow" w:hAnsi="Arial Narrow" w:cs="Arial Narrow"/>
              </w:rPr>
              <w:t>регистрирующего</w:t>
            </w:r>
            <w:proofErr w:type="gramEnd"/>
            <w:r>
              <w:rPr>
                <w:rFonts w:ascii="Arial Narrow" w:hAnsi="Arial Narrow" w:cs="Arial Narrow"/>
              </w:rPr>
              <w:t xml:space="preserve"> </w:t>
            </w:r>
          </w:p>
          <w:p w:rsidR="002E5DB8" w:rsidRDefault="002E5DB8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</w:rPr>
              <w:t>органа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Межрайонная инспекция Федеральной налоговой службы № 10 по Тульской области</w:t>
            </w:r>
          </w:p>
        </w:tc>
      </w:tr>
      <w:tr w:rsidR="002E5DB8">
        <w:trPr>
          <w:trHeight w:val="2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6.2.</w:t>
            </w:r>
          </w:p>
        </w:tc>
        <w:tc>
          <w:tcPr>
            <w:tcW w:w="4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Номер в Госреестре- 313715429500192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6.3.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ind w:right="-127"/>
              <w:jc w:val="both"/>
            </w:pPr>
            <w:r>
              <w:rPr>
                <w:rFonts w:ascii="Arial Narrow" w:hAnsi="Arial Narrow" w:cs="Arial Narrow"/>
              </w:rPr>
              <w:t>Дата регистрации –  22.10.2013</w:t>
            </w:r>
          </w:p>
        </w:tc>
      </w:tr>
      <w:tr w:rsidR="002E5DB8">
        <w:trPr>
          <w:trHeight w:val="1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7.</w:t>
            </w:r>
          </w:p>
          <w:p w:rsidR="002E5DB8" w:rsidRDefault="002E5DB8">
            <w:pPr>
              <w:rPr>
                <w:rFonts w:ascii="Arial Narrow" w:hAnsi="Arial Narrow" w:cs="Arial Narrow"/>
              </w:rPr>
            </w:pPr>
          </w:p>
        </w:tc>
        <w:tc>
          <w:tcPr>
            <w:tcW w:w="9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</w:pPr>
            <w:r>
              <w:rPr>
                <w:rFonts w:ascii="Arial Narrow" w:hAnsi="Arial Narrow" w:cs="Arial Narrow"/>
              </w:rPr>
              <w:t>Сведения о банках и банковских счетах</w:t>
            </w:r>
          </w:p>
        </w:tc>
      </w:tr>
      <w:tr w:rsidR="002E5DB8">
        <w:trPr>
          <w:trHeight w:val="2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7.1.</w:t>
            </w:r>
          </w:p>
        </w:tc>
        <w:tc>
          <w:tcPr>
            <w:tcW w:w="3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Полное наименование </w:t>
            </w:r>
          </w:p>
          <w:p w:rsidR="002E5DB8" w:rsidRDefault="002E5DB8">
            <w:pPr>
              <w:jc w:val="both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банка</w:t>
            </w:r>
          </w:p>
        </w:tc>
        <w:tc>
          <w:tcPr>
            <w:tcW w:w="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</w:pPr>
            <w:r>
              <w:rPr>
                <w:rFonts w:ascii="Arial" w:hAnsi="Arial" w:cs="Arial"/>
              </w:rPr>
              <w:t>ВТБ 24 (ПАО)</w:t>
            </w:r>
          </w:p>
        </w:tc>
      </w:tr>
      <w:tr w:rsidR="002E5DB8">
        <w:trPr>
          <w:trHeight w:val="1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7.2.</w:t>
            </w:r>
          </w:p>
        </w:tc>
        <w:tc>
          <w:tcPr>
            <w:tcW w:w="3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Юридический адрес</w:t>
            </w:r>
          </w:p>
          <w:p w:rsidR="002E5DB8" w:rsidRDefault="002E5DB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 Narrow" w:hAnsi="Arial Narrow" w:cs="Arial Narrow"/>
              </w:rPr>
              <w:t>банка</w:t>
            </w:r>
          </w:p>
        </w:tc>
        <w:tc>
          <w:tcPr>
            <w:tcW w:w="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</w:pPr>
            <w:r>
              <w:rPr>
                <w:rFonts w:ascii="Arial" w:hAnsi="Arial" w:cs="Arial"/>
                <w:color w:val="000000"/>
              </w:rPr>
              <w:t>101000, г. Москва, Мясницкая ул., д. 35</w:t>
            </w:r>
          </w:p>
        </w:tc>
      </w:tr>
      <w:tr w:rsidR="002E5DB8">
        <w:trPr>
          <w:trHeight w:val="1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7.3.</w:t>
            </w:r>
          </w:p>
          <w:p w:rsidR="002E5DB8" w:rsidRDefault="002E5DB8">
            <w:pPr>
              <w:rPr>
                <w:rFonts w:ascii="Arial Narrow" w:hAnsi="Arial Narrow" w:cs="Arial Narrow"/>
              </w:rPr>
            </w:pPr>
          </w:p>
        </w:tc>
        <w:tc>
          <w:tcPr>
            <w:tcW w:w="3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</w:rPr>
              <w:t>БИК</w:t>
            </w:r>
          </w:p>
        </w:tc>
        <w:tc>
          <w:tcPr>
            <w:tcW w:w="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B8" w:rsidRDefault="002E5DB8">
            <w:pPr>
              <w:widowControl w:val="0"/>
              <w:tabs>
                <w:tab w:val="left" w:pos="5152"/>
                <w:tab w:val="left" w:pos="10515"/>
              </w:tabs>
              <w:autoSpaceDE w:val="0"/>
              <w:snapToGrid w:val="0"/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44525716</w:t>
            </w:r>
          </w:p>
        </w:tc>
      </w:tr>
      <w:tr w:rsidR="002E5DB8">
        <w:trPr>
          <w:trHeight w:val="2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7.4.</w:t>
            </w:r>
          </w:p>
          <w:p w:rsidR="002E5DB8" w:rsidRDefault="002E5DB8">
            <w:pPr>
              <w:rPr>
                <w:rFonts w:ascii="Arial Narrow" w:hAnsi="Arial Narrow" w:cs="Arial Narrow"/>
              </w:rPr>
            </w:pPr>
          </w:p>
        </w:tc>
        <w:tc>
          <w:tcPr>
            <w:tcW w:w="3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</w:rPr>
              <w:t>Корреспондентский счет</w:t>
            </w:r>
          </w:p>
        </w:tc>
        <w:tc>
          <w:tcPr>
            <w:tcW w:w="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B8" w:rsidRDefault="002E5DB8">
            <w:pPr>
              <w:widowControl w:val="0"/>
              <w:tabs>
                <w:tab w:val="left" w:pos="5152"/>
                <w:tab w:val="left" w:pos="10515"/>
              </w:tabs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30101810100000000716</w:t>
            </w:r>
          </w:p>
          <w:p w:rsidR="002E5DB8" w:rsidRDefault="002E5DB8">
            <w:pPr>
              <w:widowControl w:val="0"/>
              <w:tabs>
                <w:tab w:val="left" w:pos="5152"/>
                <w:tab w:val="left" w:pos="10515"/>
              </w:tabs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E5DB8">
        <w:trPr>
          <w:trHeight w:val="1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7.5.</w:t>
            </w:r>
          </w:p>
          <w:p w:rsidR="002E5DB8" w:rsidRDefault="002E5DB8">
            <w:pPr>
              <w:rPr>
                <w:rFonts w:ascii="Arial Narrow" w:hAnsi="Arial Narrow" w:cs="Arial Narrow"/>
              </w:rPr>
            </w:pPr>
          </w:p>
        </w:tc>
        <w:tc>
          <w:tcPr>
            <w:tcW w:w="3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DB8" w:rsidRDefault="002E5DB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 Narrow"/>
              </w:rPr>
              <w:t>Расчетный счет</w:t>
            </w:r>
          </w:p>
        </w:tc>
        <w:tc>
          <w:tcPr>
            <w:tcW w:w="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B8" w:rsidRDefault="002E5DB8">
            <w:pPr>
              <w:widowControl w:val="0"/>
              <w:tabs>
                <w:tab w:val="left" w:pos="5152"/>
                <w:tab w:val="left" w:pos="10515"/>
              </w:tabs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40802810300000045539  </w:t>
            </w:r>
          </w:p>
          <w:p w:rsidR="002E5DB8" w:rsidRDefault="002E5DB8">
            <w:pPr>
              <w:widowControl w:val="0"/>
              <w:tabs>
                <w:tab w:val="left" w:pos="5152"/>
                <w:tab w:val="left" w:pos="10515"/>
              </w:tabs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2E5DB8" w:rsidRDefault="002E5DB8">
      <w:pPr>
        <w:jc w:val="both"/>
      </w:pPr>
    </w:p>
    <w:p w:rsidR="002E5DB8" w:rsidRDefault="002E5DB8">
      <w:pPr>
        <w:jc w:val="both"/>
        <w:rPr>
          <w:rFonts w:ascii="Arial Narrow" w:hAnsi="Arial Narrow" w:cs="Arial Narrow"/>
        </w:rPr>
      </w:pPr>
    </w:p>
    <w:p w:rsidR="002E5DB8" w:rsidRDefault="002E5DB8">
      <w:pPr>
        <w:jc w:val="both"/>
        <w:rPr>
          <w:rFonts w:ascii="Arial Narrow" w:hAnsi="Arial Narrow" w:cs="Arial Narrow"/>
        </w:rPr>
      </w:pPr>
    </w:p>
    <w:p w:rsidR="002E5DB8" w:rsidRDefault="002E5DB8">
      <w:pPr>
        <w:jc w:val="both"/>
        <w:rPr>
          <w:rFonts w:ascii="Arial Narrow" w:hAnsi="Arial Narrow" w:cs="Arial Narrow"/>
        </w:rPr>
      </w:pPr>
    </w:p>
    <w:p w:rsidR="002E5DB8" w:rsidRDefault="002E5DB8">
      <w:pPr>
        <w:jc w:val="both"/>
      </w:pPr>
      <w:r>
        <w:rPr>
          <w:rFonts w:ascii="Arial Narrow" w:hAnsi="Arial Narrow" w:cs="Arial Narrow"/>
        </w:rPr>
        <w:t xml:space="preserve">                                            </w:t>
      </w:r>
      <w:r w:rsidR="00A60D8A">
        <w:rPr>
          <w:rFonts w:ascii="Arial Narrow" w:hAnsi="Arial Narrow" w:cs="Arial Narrow"/>
        </w:rPr>
        <w:t xml:space="preserve">       </w:t>
      </w:r>
    </w:p>
    <w:p w:rsidR="002E5DB8" w:rsidRDefault="002E5DB8">
      <w:pPr>
        <w:jc w:val="both"/>
      </w:pPr>
    </w:p>
    <w:p w:rsidR="002E5DB8" w:rsidRDefault="002E5DB8">
      <w:pPr>
        <w:jc w:val="both"/>
      </w:pPr>
    </w:p>
    <w:sectPr w:rsidR="002E5DB8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D8A"/>
    <w:rsid w:val="002E5DB8"/>
    <w:rsid w:val="003E6DF6"/>
    <w:rsid w:val="00A6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Emphasis"/>
    <w:qFormat/>
    <w:rPr>
      <w:i/>
      <w:i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А Р Т А    П Р Е Д П Р И Я Т И Я</vt:lpstr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Р Т А    П Р Е Д П Р И Я Т И Я</dc:title>
  <dc:subject/>
  <dc:creator>Штангист</dc:creator>
  <cp:keywords/>
  <cp:lastModifiedBy>User</cp:lastModifiedBy>
  <cp:revision>2</cp:revision>
  <cp:lastPrinted>2013-10-31T07:08:00Z</cp:lastPrinted>
  <dcterms:created xsi:type="dcterms:W3CDTF">2015-03-23T12:24:00Z</dcterms:created>
  <dcterms:modified xsi:type="dcterms:W3CDTF">2015-03-23T12:24:00Z</dcterms:modified>
</cp:coreProperties>
</file>